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D25B" w14:textId="3480E420" w:rsidR="00D95AB5" w:rsidRPr="00FE2021" w:rsidRDefault="00296E2B" w:rsidP="00296E2B">
      <w:pPr>
        <w:jc w:val="center"/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</w:pPr>
      <w:r w:rsidRPr="00FE202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С</w:t>
      </w:r>
      <w:r w:rsidRPr="00FE202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ведения об использовании Контрольно-счет</w:t>
      </w:r>
      <w:r w:rsidRPr="00FE202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ным органом Пировского муниципального округа </w:t>
      </w:r>
      <w:r w:rsidRPr="00FE202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выделяемых бюджетных средств</w:t>
      </w:r>
    </w:p>
    <w:p w14:paraId="4FBC7E09" w14:textId="0D3BF404" w:rsidR="00296E2B" w:rsidRPr="00FE2021" w:rsidRDefault="00296E2B">
      <w:pPr>
        <w:rPr>
          <w:rFonts w:ascii="Times New Roman" w:hAnsi="Times New Roman" w:cs="Times New Roman"/>
          <w:color w:val="3B4256"/>
          <w:shd w:val="clear" w:color="auto" w:fill="FFFFFF"/>
        </w:rPr>
      </w:pPr>
    </w:p>
    <w:tbl>
      <w:tblPr>
        <w:tblStyle w:val="a3"/>
        <w:tblW w:w="0" w:type="auto"/>
        <w:tblInd w:w="859" w:type="dxa"/>
        <w:tblLook w:val="04A0" w:firstRow="1" w:lastRow="0" w:firstColumn="1" w:lastColumn="0" w:noHBand="0" w:noVBand="1"/>
      </w:tblPr>
      <w:tblGrid>
        <w:gridCol w:w="1555"/>
        <w:gridCol w:w="3251"/>
        <w:gridCol w:w="3115"/>
      </w:tblGrid>
      <w:tr w:rsidR="00296E2B" w:rsidRPr="00FE2021" w14:paraId="5166E610" w14:textId="77777777" w:rsidTr="00B90410">
        <w:trPr>
          <w:trHeight w:val="545"/>
        </w:trPr>
        <w:tc>
          <w:tcPr>
            <w:tcW w:w="1555" w:type="dxa"/>
          </w:tcPr>
          <w:p w14:paraId="4E96E9ED" w14:textId="6E84A64F" w:rsidR="00296E2B" w:rsidRPr="00FE2021" w:rsidRDefault="00296E2B" w:rsidP="0029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0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51" w:type="dxa"/>
          </w:tcPr>
          <w:p w14:paraId="0E990689" w14:textId="45828FF4" w:rsidR="00296E2B" w:rsidRPr="00FE2021" w:rsidRDefault="00296E2B" w:rsidP="0029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021">
              <w:rPr>
                <w:rFonts w:ascii="Times New Roman" w:hAnsi="Times New Roman" w:cs="Times New Roman"/>
                <w:sz w:val="28"/>
                <w:szCs w:val="28"/>
              </w:rPr>
              <w:t>Утверждено, тыс. рублей</w:t>
            </w:r>
          </w:p>
        </w:tc>
        <w:tc>
          <w:tcPr>
            <w:tcW w:w="3115" w:type="dxa"/>
          </w:tcPr>
          <w:p w14:paraId="1F9C7CA7" w14:textId="190A2364" w:rsidR="00296E2B" w:rsidRPr="00FE2021" w:rsidRDefault="00296E2B" w:rsidP="0029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021">
              <w:rPr>
                <w:rFonts w:ascii="Times New Roman" w:hAnsi="Times New Roman" w:cs="Times New Roman"/>
                <w:sz w:val="28"/>
                <w:szCs w:val="28"/>
              </w:rPr>
              <w:t>Исполнено, тыс. рублей</w:t>
            </w:r>
          </w:p>
        </w:tc>
      </w:tr>
      <w:tr w:rsidR="00296E2B" w:rsidRPr="00FE2021" w14:paraId="45BE38F8" w14:textId="77777777" w:rsidTr="00B90410">
        <w:trPr>
          <w:trHeight w:val="507"/>
        </w:trPr>
        <w:tc>
          <w:tcPr>
            <w:tcW w:w="1555" w:type="dxa"/>
          </w:tcPr>
          <w:p w14:paraId="7394D405" w14:textId="7296CDE1" w:rsidR="00296E2B" w:rsidRPr="00FE2021" w:rsidRDefault="00296E2B" w:rsidP="0029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02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51" w:type="dxa"/>
          </w:tcPr>
          <w:p w14:paraId="2F96A659" w14:textId="0B9AE5CE" w:rsidR="00296E2B" w:rsidRPr="00FE2021" w:rsidRDefault="00296E2B" w:rsidP="00296E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2021">
              <w:rPr>
                <w:rFonts w:ascii="Times New Roman" w:hAnsi="Times New Roman" w:cs="Times New Roman"/>
                <w:sz w:val="28"/>
                <w:szCs w:val="28"/>
              </w:rPr>
              <w:t>889,31</w:t>
            </w:r>
          </w:p>
        </w:tc>
        <w:tc>
          <w:tcPr>
            <w:tcW w:w="3115" w:type="dxa"/>
          </w:tcPr>
          <w:p w14:paraId="417878C7" w14:textId="5C66512B" w:rsidR="00296E2B" w:rsidRPr="00FE2021" w:rsidRDefault="00296E2B" w:rsidP="00296E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2021">
              <w:rPr>
                <w:rFonts w:ascii="Times New Roman" w:hAnsi="Times New Roman" w:cs="Times New Roman"/>
                <w:sz w:val="28"/>
                <w:szCs w:val="28"/>
              </w:rPr>
              <w:t>889,31</w:t>
            </w:r>
          </w:p>
        </w:tc>
      </w:tr>
      <w:tr w:rsidR="00296E2B" w:rsidRPr="00FE2021" w14:paraId="07B6427B" w14:textId="77777777" w:rsidTr="00B90410">
        <w:trPr>
          <w:trHeight w:val="543"/>
        </w:trPr>
        <w:tc>
          <w:tcPr>
            <w:tcW w:w="1555" w:type="dxa"/>
          </w:tcPr>
          <w:p w14:paraId="2D9C514B" w14:textId="340A8AC6" w:rsidR="00296E2B" w:rsidRPr="00FE2021" w:rsidRDefault="00296E2B" w:rsidP="00296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02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251" w:type="dxa"/>
          </w:tcPr>
          <w:p w14:paraId="60E783DC" w14:textId="7CCB4D61" w:rsidR="00296E2B" w:rsidRPr="00FE2021" w:rsidRDefault="00296E2B" w:rsidP="00296E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2021">
              <w:rPr>
                <w:rFonts w:ascii="Times New Roman" w:hAnsi="Times New Roman" w:cs="Times New Roman"/>
                <w:sz w:val="28"/>
                <w:szCs w:val="28"/>
              </w:rPr>
              <w:t>2021,08</w:t>
            </w:r>
          </w:p>
        </w:tc>
        <w:tc>
          <w:tcPr>
            <w:tcW w:w="3115" w:type="dxa"/>
          </w:tcPr>
          <w:p w14:paraId="2CBA720E" w14:textId="725098FD" w:rsidR="00296E2B" w:rsidRPr="00FE2021" w:rsidRDefault="00296E2B" w:rsidP="00296E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E2021">
              <w:rPr>
                <w:rFonts w:ascii="Times New Roman" w:hAnsi="Times New Roman" w:cs="Times New Roman"/>
                <w:sz w:val="28"/>
                <w:szCs w:val="28"/>
              </w:rPr>
              <w:t>2012,08</w:t>
            </w:r>
          </w:p>
        </w:tc>
      </w:tr>
    </w:tbl>
    <w:p w14:paraId="500D01A3" w14:textId="77777777" w:rsidR="00296E2B" w:rsidRPr="00FE2021" w:rsidRDefault="00296E2B">
      <w:pPr>
        <w:rPr>
          <w:sz w:val="28"/>
          <w:szCs w:val="28"/>
        </w:rPr>
      </w:pPr>
    </w:p>
    <w:sectPr w:rsidR="00296E2B" w:rsidRPr="00FE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96"/>
    <w:rsid w:val="00296E2B"/>
    <w:rsid w:val="00B84396"/>
    <w:rsid w:val="00B90410"/>
    <w:rsid w:val="00D95AB5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9EA9"/>
  <w15:chartTrackingRefBased/>
  <w15:docId w15:val="{A686809D-6F3F-4292-83ED-1E4EB3DD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2023-12-11T07:27:00Z</dcterms:created>
  <dcterms:modified xsi:type="dcterms:W3CDTF">2023-12-11T07:31:00Z</dcterms:modified>
</cp:coreProperties>
</file>